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7C79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30B66C76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bookmarkStart w:id="0" w:name="_Hlk97643180"/>
      <w:r w:rsidRPr="00136630">
        <w:rPr>
          <w:rFonts w:ascii="Times New Roman" w:hAnsi="Times New Roman" w:cs="Times New Roman"/>
          <w:sz w:val="24"/>
          <w:szCs w:val="24"/>
          <w:lang w:val="ru-RU"/>
        </w:rPr>
        <w:t>Адміністратором</w:t>
      </w:r>
      <w:bookmarkEnd w:id="0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ваших даних є </w:t>
      </w:r>
    </w:p>
    <w:p w14:paraId="111061A4" w14:textId="77777777" w:rsidR="00D04B97" w:rsidRDefault="00D04B97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4B97">
        <w:rPr>
          <w:rFonts w:ascii="Times New Roman" w:hAnsi="Times New Roman" w:cs="Times New Roman"/>
          <w:sz w:val="24"/>
          <w:szCs w:val="24"/>
          <w:lang w:val="ru-RU"/>
        </w:rPr>
        <w:t>Gminny Ośrodek Pomocy Społecznej w Wodyniach (ul. Siedlecka 43, 08-117 Wodynie, tel. 25 631 26 58).</w:t>
      </w:r>
    </w:p>
    <w:p w14:paraId="76D7A95E" w14:textId="1ABAF33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r w:rsidRPr="00896013">
        <w:rPr>
          <w:rFonts w:ascii="Times New Roman" w:hAnsi="Times New Roman" w:cs="Times New Roman"/>
          <w:sz w:val="24"/>
          <w:szCs w:val="24"/>
        </w:rPr>
        <w:t>inspektor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cbi</w:t>
      </w:r>
      <w:proofErr w:type="spellEnd"/>
      <w:r w:rsidRPr="00136630">
        <w:rPr>
          <w:rFonts w:ascii="Times New Roman" w:hAnsi="Times New Roman" w:cs="Times New Roman"/>
          <w:sz w:val="24"/>
          <w:szCs w:val="24"/>
          <w:lang w:val="ru-RU"/>
        </w:rPr>
        <w:t>24.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 або письмово за адресою адміністратора.</w:t>
      </w:r>
    </w:p>
    <w:p w14:paraId="76A3146E" w14:textId="3991AD8B" w:rsidR="00136630" w:rsidRDefault="00136630" w:rsidP="00136630">
      <w:pPr>
        <w:pStyle w:val="HTML-wstpniesformatowany"/>
        <w:shd w:val="clear" w:color="auto" w:fill="FFFFFF" w:themeFill="background1"/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Ваші персональні дані будуть оброблятися з метою надання одноразової грошової допомоги у розмірі 300 злотих</w:t>
      </w:r>
      <w:r w:rsidRPr="00136630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  <w:r w:rsidRPr="00136630">
        <w:rPr>
          <w:lang w:val="ru-RU"/>
        </w:rPr>
        <w:t xml:space="preserve"> </w:t>
      </w:r>
    </w:p>
    <w:p w14:paraId="6B181989" w14:textId="3C205F38" w:rsidR="00EF2EBA" w:rsidRPr="00136630" w:rsidRDefault="00EF2EBA" w:rsidP="00136630">
      <w:pPr>
        <w:pStyle w:val="HTML-wstpniesformatowany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4. Підставою для допустимості опрацювання персональних даних є ст. 6 абз.1 літ. ц)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 Особливі положення були вклю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чені в закон від 12 </w:t>
      </w:r>
      <w:r w:rsidR="00136630">
        <w:rPr>
          <w:rFonts w:ascii="Times New Roman" w:hAnsi="Times New Roman" w:cs="Times New Roman"/>
          <w:sz w:val="24"/>
          <w:szCs w:val="24"/>
          <w:lang w:val="uk-UA"/>
        </w:rPr>
        <w:t xml:space="preserve">березня 2022 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576">
        <w:rPr>
          <w:rFonts w:ascii="Times New Roman" w:hAnsi="Times New Roman" w:cs="Times New Roman"/>
          <w:sz w:val="24"/>
          <w:szCs w:val="24"/>
          <w:lang w:val="ru-RU"/>
        </w:rPr>
        <w:t>оку</w:t>
      </w:r>
      <w:r w:rsidR="00136630">
        <w:rPr>
          <w:rStyle w:val="jlqj4b"/>
          <w:lang w:val="uk-UA"/>
        </w:rPr>
        <w:t xml:space="preserve"> </w:t>
      </w:r>
      <w:r w:rsidR="00136630" w:rsidRPr="00136630">
        <w:rPr>
          <w:rStyle w:val="jlqj4b"/>
          <w:rFonts w:ascii="Times New Roman" w:hAnsi="Times New Roman" w:cs="Times New Roman"/>
          <w:sz w:val="24"/>
          <w:szCs w:val="24"/>
          <w:lang w:val="uk-UA"/>
        </w:rPr>
        <w:t>«Про допомогу громадянам України у зв’язку зі збройним конфлікто</w:t>
      </w:r>
      <w:r w:rsidR="006C6576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м на території цієї країни» </w:t>
      </w:r>
      <w:r w:rsidR="00136630" w:rsidRPr="00136630">
        <w:rPr>
          <w:rFonts w:ascii="Times New Roman" w:hAnsi="Times New Roman" w:cs="Times New Roman"/>
          <w:sz w:val="24"/>
          <w:szCs w:val="24"/>
          <w:lang w:val="uk-UA"/>
        </w:rPr>
        <w:t xml:space="preserve"> (Вісник законів від 2022 року, позиція 583</w:t>
      </w:r>
      <w:r w:rsidRPr="0013663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8C81E54" w14:textId="040A4DD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</w:t>
      </w:r>
      <w:bookmarkStart w:id="1" w:name="_Hlk97644087"/>
    </w:p>
    <w:bookmarkEnd w:id="1"/>
    <w:p w14:paraId="5CD86FB3" w14:textId="40F1C767" w:rsidR="00EF2EBA" w:rsidRPr="00136630" w:rsidRDefault="00EF2EBA" w:rsidP="006C657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</w:t>
      </w:r>
      <w:r w:rsidR="00136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1DA6A8" w14:textId="7536A8D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246C9C" w:rsidRPr="00136630">
        <w:rPr>
          <w:rFonts w:ascii="Times New Roman" w:hAnsi="Times New Roman" w:cs="Times New Roman"/>
          <w:sz w:val="24"/>
          <w:szCs w:val="24"/>
          <w:lang w:val="ru-RU"/>
        </w:rPr>
        <w:t>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 w14:paraId="7C61590D" w14:textId="309F87E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 w14:paraId="3DA23A83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a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 w14:paraId="13AB97EC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b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виправлення даних;</w:t>
      </w:r>
    </w:p>
    <w:p w14:paraId="38EFF487" w14:textId="7777777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c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) обмеження опрацювання персональних даних;</w:t>
      </w:r>
    </w:p>
    <w:p w14:paraId="466ACB23" w14:textId="732C7E61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013">
        <w:rPr>
          <w:rFonts w:ascii="Times New Roman" w:hAnsi="Times New Roman" w:cs="Times New Roman"/>
          <w:sz w:val="24"/>
          <w:szCs w:val="24"/>
        </w:rPr>
        <w:t>d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 w:rsidRPr="00896013">
        <w:rPr>
          <w:rFonts w:ascii="Times New Roman" w:hAnsi="Times New Roman" w:cs="Times New Roman"/>
          <w:sz w:val="24"/>
          <w:szCs w:val="24"/>
        </w:rPr>
        <w:t>RODO</w:t>
      </w:r>
      <w:r w:rsidRPr="001366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FC4D9C" w14:textId="51080F37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lastRenderedPageBreak/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14:paraId="654985F1" w14:textId="56530FB6" w:rsidR="00EF2EBA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14:paraId="47F599B7" w14:textId="3840EBD3" w:rsidR="00215E48" w:rsidRPr="00136630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630">
        <w:rPr>
          <w:rFonts w:ascii="Times New Roman" w:hAnsi="Times New Roman" w:cs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sectPr w:rsidR="00215E48" w:rsidRPr="0013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65"/>
    <w:rsid w:val="000012D1"/>
    <w:rsid w:val="000C08AA"/>
    <w:rsid w:val="000E4758"/>
    <w:rsid w:val="00136630"/>
    <w:rsid w:val="00166E65"/>
    <w:rsid w:val="00215E48"/>
    <w:rsid w:val="00246C9C"/>
    <w:rsid w:val="00281662"/>
    <w:rsid w:val="00300EF1"/>
    <w:rsid w:val="003A2088"/>
    <w:rsid w:val="004067E6"/>
    <w:rsid w:val="004A598E"/>
    <w:rsid w:val="004C35F2"/>
    <w:rsid w:val="004E2F10"/>
    <w:rsid w:val="004F3B5D"/>
    <w:rsid w:val="00553CC3"/>
    <w:rsid w:val="006C6576"/>
    <w:rsid w:val="007373B0"/>
    <w:rsid w:val="00896013"/>
    <w:rsid w:val="008D47BB"/>
    <w:rsid w:val="00AD10E4"/>
    <w:rsid w:val="00D04B97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  <w:style w:type="character" w:customStyle="1" w:styleId="jlqj4b">
    <w:name w:val="jlqj4b"/>
    <w:basedOn w:val="Domylnaczcionkaakapitu"/>
    <w:rsid w:val="00136630"/>
  </w:style>
  <w:style w:type="character" w:customStyle="1" w:styleId="viiyi">
    <w:name w:val="viiyi"/>
    <w:basedOn w:val="Domylnaczcionkaakapitu"/>
    <w:rsid w:val="0013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daniel.koguciuk</cp:lastModifiedBy>
  <cp:revision>6</cp:revision>
  <dcterms:created xsi:type="dcterms:W3CDTF">2022-03-17T11:44:00Z</dcterms:created>
  <dcterms:modified xsi:type="dcterms:W3CDTF">2022-03-17T12:39:00Z</dcterms:modified>
</cp:coreProperties>
</file>